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C7D" w14:textId="7BA7AF0E" w:rsidR="00B25043" w:rsidRPr="00ED46D7" w:rsidRDefault="00B25043" w:rsidP="00B25043">
      <w:pPr>
        <w:pStyle w:val="NormalWeb"/>
        <w:jc w:val="center"/>
        <w:rPr>
          <w:rFonts w:asciiTheme="majorHAnsi" w:hAnsiTheme="majorHAnsi"/>
          <w:sz w:val="36"/>
          <w:szCs w:val="28"/>
        </w:rPr>
      </w:pPr>
      <w:r w:rsidRPr="00ED46D7">
        <w:rPr>
          <w:rFonts w:asciiTheme="majorHAnsi" w:hAnsiTheme="majorHAnsi"/>
          <w:sz w:val="36"/>
          <w:szCs w:val="28"/>
        </w:rPr>
        <w:t xml:space="preserve">Acknowledgements to Online </w:t>
      </w:r>
      <w:r w:rsidR="003D1EBA">
        <w:rPr>
          <w:rFonts w:asciiTheme="majorHAnsi" w:hAnsiTheme="majorHAnsi"/>
          <w:sz w:val="36"/>
          <w:szCs w:val="28"/>
        </w:rPr>
        <w:t>2</w:t>
      </w:r>
      <w:r w:rsidR="003D1EBA" w:rsidRPr="003D1EBA">
        <w:rPr>
          <w:rFonts w:asciiTheme="majorHAnsi" w:hAnsiTheme="majorHAnsi"/>
          <w:sz w:val="36"/>
          <w:szCs w:val="28"/>
          <w:vertAlign w:val="superscript"/>
        </w:rPr>
        <w:t>nd</w:t>
      </w:r>
      <w:r w:rsidR="003D1EBA">
        <w:rPr>
          <w:rFonts w:asciiTheme="majorHAnsi" w:hAnsiTheme="majorHAnsi"/>
          <w:sz w:val="36"/>
          <w:szCs w:val="28"/>
        </w:rPr>
        <w:t xml:space="preserve"> </w:t>
      </w:r>
      <w:bookmarkStart w:id="0" w:name="_GoBack"/>
      <w:bookmarkEnd w:id="0"/>
      <w:r w:rsidRPr="00ED46D7">
        <w:rPr>
          <w:rFonts w:asciiTheme="majorHAnsi" w:hAnsiTheme="majorHAnsi"/>
          <w:sz w:val="36"/>
          <w:szCs w:val="28"/>
        </w:rPr>
        <w:t>Edition </w:t>
      </w:r>
    </w:p>
    <w:p w14:paraId="2862CF56" w14:textId="6D4B9CD3" w:rsidR="00B25043" w:rsidRPr="00ED46D7" w:rsidRDefault="00B25043" w:rsidP="00B25043">
      <w:pPr>
        <w:pStyle w:val="NormalWeb"/>
        <w:rPr>
          <w:rFonts w:asciiTheme="majorHAnsi" w:hAnsiTheme="majorHAnsi"/>
          <w:sz w:val="36"/>
          <w:szCs w:val="28"/>
        </w:rPr>
      </w:pPr>
      <w:r w:rsidRPr="00ED46D7">
        <w:rPr>
          <w:rFonts w:asciiTheme="majorHAnsi" w:hAnsiTheme="majorHAnsi"/>
          <w:sz w:val="36"/>
          <w:szCs w:val="28"/>
        </w:rPr>
        <w:t>On several trips to the United States in the 1970s and ‘80s, Roy Dommett became friends with Dr. Tony Barrand and supp</w:t>
      </w:r>
      <w:r w:rsidR="00795B7E" w:rsidRPr="00ED46D7">
        <w:rPr>
          <w:rFonts w:asciiTheme="majorHAnsi" w:hAnsiTheme="majorHAnsi"/>
          <w:sz w:val="36"/>
          <w:szCs w:val="28"/>
        </w:rPr>
        <w:t>lied him with</w:t>
      </w:r>
      <w:r w:rsidR="00C20365" w:rsidRPr="00ED46D7">
        <w:rPr>
          <w:rFonts w:asciiTheme="majorHAnsi" w:hAnsiTheme="majorHAnsi"/>
          <w:sz w:val="36"/>
          <w:szCs w:val="28"/>
        </w:rPr>
        <w:t xml:space="preserve"> several </w:t>
      </w:r>
      <w:r w:rsidRPr="00ED46D7">
        <w:rPr>
          <w:rFonts w:asciiTheme="majorHAnsi" w:hAnsiTheme="majorHAnsi"/>
          <w:sz w:val="36"/>
          <w:szCs w:val="28"/>
        </w:rPr>
        <w:t>pages of his teaching and research notes made from 1954 - 1985.  </w:t>
      </w:r>
      <w:r w:rsidR="00A87F6F" w:rsidRPr="00ED46D7">
        <w:rPr>
          <w:rFonts w:asciiTheme="majorHAnsi" w:hAnsiTheme="majorHAnsi"/>
          <w:sz w:val="36"/>
          <w:szCs w:val="28"/>
        </w:rPr>
        <w:t xml:space="preserve"> </w:t>
      </w:r>
      <w:r w:rsidRPr="00ED46D7">
        <w:rPr>
          <w:rFonts w:asciiTheme="majorHAnsi" w:hAnsiTheme="majorHAnsi"/>
          <w:sz w:val="36"/>
          <w:szCs w:val="28"/>
        </w:rPr>
        <w:t xml:space="preserve">In 1954, Roy and other members of his family </w:t>
      </w:r>
      <w:r w:rsidR="00333E00" w:rsidRPr="00ED46D7">
        <w:rPr>
          <w:rFonts w:asciiTheme="majorHAnsi" w:hAnsiTheme="majorHAnsi"/>
          <w:sz w:val="36"/>
          <w:szCs w:val="28"/>
        </w:rPr>
        <w:t xml:space="preserve">had </w:t>
      </w:r>
      <w:r w:rsidRPr="00ED46D7">
        <w:rPr>
          <w:rFonts w:asciiTheme="majorHAnsi" w:hAnsiTheme="majorHAnsi"/>
          <w:sz w:val="36"/>
          <w:szCs w:val="28"/>
        </w:rPr>
        <w:t>danced with the Morris in Abingdon, Oxfordshire, one of the three teams in the region of Cotswolds with a continuous history of dancing since the 19</w:t>
      </w:r>
      <w:r w:rsidRPr="00ED46D7">
        <w:rPr>
          <w:rFonts w:asciiTheme="majorHAnsi" w:hAnsiTheme="majorHAnsi"/>
          <w:sz w:val="36"/>
          <w:szCs w:val="28"/>
          <w:vertAlign w:val="superscript"/>
        </w:rPr>
        <w:t>th</w:t>
      </w:r>
      <w:r w:rsidRPr="00ED46D7">
        <w:rPr>
          <w:rFonts w:asciiTheme="majorHAnsi" w:hAnsiTheme="majorHAnsi"/>
          <w:sz w:val="36"/>
          <w:szCs w:val="28"/>
        </w:rPr>
        <w:t xml:space="preserve"> century. Such teams are often referred to and revered as “traditional” as opposed to </w:t>
      </w:r>
      <w:r w:rsidR="00550855" w:rsidRPr="00ED46D7">
        <w:rPr>
          <w:rFonts w:asciiTheme="majorHAnsi" w:hAnsiTheme="majorHAnsi"/>
          <w:sz w:val="36"/>
          <w:szCs w:val="28"/>
        </w:rPr>
        <w:t xml:space="preserve">“Revival” </w:t>
      </w:r>
      <w:r w:rsidRPr="00ED46D7">
        <w:rPr>
          <w:rFonts w:asciiTheme="majorHAnsi" w:hAnsiTheme="majorHAnsi"/>
          <w:sz w:val="36"/>
          <w:szCs w:val="28"/>
        </w:rPr>
        <w:t>teams that had their origins in the 20</w:t>
      </w:r>
      <w:r w:rsidRPr="00ED46D7">
        <w:rPr>
          <w:rFonts w:asciiTheme="majorHAnsi" w:hAnsiTheme="majorHAnsi"/>
          <w:sz w:val="36"/>
          <w:szCs w:val="28"/>
          <w:vertAlign w:val="superscript"/>
        </w:rPr>
        <w:t>th</w:t>
      </w:r>
      <w:r w:rsidRPr="00ED46D7">
        <w:rPr>
          <w:rFonts w:asciiTheme="majorHAnsi" w:hAnsiTheme="majorHAnsi"/>
          <w:sz w:val="36"/>
          <w:szCs w:val="28"/>
        </w:rPr>
        <w:t xml:space="preserve"> century, especially in the 1950s dur</w:t>
      </w:r>
      <w:r w:rsidR="00550855" w:rsidRPr="00ED46D7">
        <w:rPr>
          <w:rFonts w:asciiTheme="majorHAnsi" w:hAnsiTheme="majorHAnsi"/>
          <w:sz w:val="36"/>
          <w:szCs w:val="28"/>
        </w:rPr>
        <w:t>i</w:t>
      </w:r>
      <w:r w:rsidRPr="00ED46D7">
        <w:rPr>
          <w:rFonts w:asciiTheme="majorHAnsi" w:hAnsiTheme="majorHAnsi"/>
          <w:sz w:val="36"/>
          <w:szCs w:val="28"/>
        </w:rPr>
        <w:t xml:space="preserve">ng </w:t>
      </w:r>
      <w:r w:rsidR="00E363CE" w:rsidRPr="00ED46D7">
        <w:rPr>
          <w:rFonts w:asciiTheme="majorHAnsi" w:hAnsiTheme="majorHAnsi"/>
          <w:sz w:val="36"/>
          <w:szCs w:val="28"/>
        </w:rPr>
        <w:t xml:space="preserve">a renewal of </w:t>
      </w:r>
      <w:r w:rsidR="00550855" w:rsidRPr="00ED46D7">
        <w:rPr>
          <w:rFonts w:asciiTheme="majorHAnsi" w:hAnsiTheme="majorHAnsi"/>
          <w:sz w:val="36"/>
          <w:szCs w:val="28"/>
        </w:rPr>
        <w:t>interest in the Morris.</w:t>
      </w:r>
    </w:p>
    <w:p w14:paraId="71B8ED9B" w14:textId="01038419" w:rsidR="00B25043" w:rsidRPr="00ED46D7" w:rsidRDefault="00653719" w:rsidP="00B25043">
      <w:pPr>
        <w:pStyle w:val="NormalWeb"/>
        <w:rPr>
          <w:rFonts w:asciiTheme="majorHAnsi" w:hAnsiTheme="majorHAnsi"/>
          <w:sz w:val="36"/>
          <w:szCs w:val="28"/>
        </w:rPr>
      </w:pPr>
      <w:r w:rsidRPr="00ED46D7">
        <w:rPr>
          <w:rFonts w:asciiTheme="majorHAnsi" w:hAnsiTheme="majorHAnsi"/>
          <w:sz w:val="36"/>
          <w:szCs w:val="28"/>
        </w:rPr>
        <w:t>There was relatively little</w:t>
      </w:r>
      <w:r w:rsidR="00ED46D7" w:rsidRPr="00ED46D7">
        <w:rPr>
          <w:rFonts w:asciiTheme="majorHAnsi" w:hAnsiTheme="majorHAnsi"/>
          <w:sz w:val="36"/>
          <w:szCs w:val="28"/>
        </w:rPr>
        <w:t xml:space="preserve"> published information</w:t>
      </w:r>
      <w:r w:rsidRPr="00ED46D7">
        <w:rPr>
          <w:rFonts w:asciiTheme="majorHAnsi" w:hAnsiTheme="majorHAnsi"/>
          <w:sz w:val="36"/>
          <w:szCs w:val="28"/>
        </w:rPr>
        <w:t xml:space="preserve"> on the history of the dancing and even less documenting the new dances created by groups formed after “the revival”. </w:t>
      </w:r>
      <w:r w:rsidR="00ED46D7" w:rsidRPr="00ED46D7">
        <w:rPr>
          <w:rFonts w:asciiTheme="majorHAnsi" w:hAnsiTheme="majorHAnsi"/>
          <w:sz w:val="36"/>
          <w:szCs w:val="28"/>
        </w:rPr>
        <w:t xml:space="preserve">Because of this and because he was a superlative teacher, </w:t>
      </w:r>
      <w:r w:rsidR="00E363CE" w:rsidRPr="00ED46D7">
        <w:rPr>
          <w:rFonts w:asciiTheme="majorHAnsi" w:hAnsiTheme="majorHAnsi"/>
          <w:sz w:val="36"/>
          <w:szCs w:val="28"/>
        </w:rPr>
        <w:t xml:space="preserve">Roy was asked to teach many </w:t>
      </w:r>
      <w:r w:rsidR="000F0555" w:rsidRPr="00ED46D7">
        <w:rPr>
          <w:rFonts w:asciiTheme="majorHAnsi" w:hAnsiTheme="majorHAnsi"/>
          <w:sz w:val="36"/>
          <w:szCs w:val="28"/>
        </w:rPr>
        <w:t>workshops, for example at Halsway Manor</w:t>
      </w:r>
      <w:r w:rsidRPr="00ED46D7">
        <w:rPr>
          <w:rFonts w:asciiTheme="majorHAnsi" w:hAnsiTheme="majorHAnsi"/>
          <w:sz w:val="36"/>
          <w:szCs w:val="28"/>
        </w:rPr>
        <w:t xml:space="preserve"> in Somerset</w:t>
      </w:r>
      <w:r w:rsidR="00ED46D7">
        <w:rPr>
          <w:rFonts w:asciiTheme="majorHAnsi" w:hAnsiTheme="majorHAnsi"/>
          <w:sz w:val="36"/>
          <w:szCs w:val="28"/>
        </w:rPr>
        <w:t>,</w:t>
      </w:r>
      <w:r w:rsidRPr="00ED46D7">
        <w:rPr>
          <w:rFonts w:asciiTheme="majorHAnsi" w:hAnsiTheme="majorHAnsi"/>
          <w:sz w:val="36"/>
          <w:szCs w:val="28"/>
        </w:rPr>
        <w:t xml:space="preserve"> </w:t>
      </w:r>
      <w:r w:rsidRPr="00ED46D7">
        <w:rPr>
          <w:rFonts w:asciiTheme="majorHAnsi" w:eastAsia="Times New Roman" w:hAnsiTheme="majorHAnsi"/>
          <w:sz w:val="36"/>
          <w:szCs w:val="28"/>
        </w:rPr>
        <w:t>a national center for the folk arts</w:t>
      </w:r>
      <w:r w:rsidR="00ED46D7" w:rsidRPr="00ED46D7">
        <w:rPr>
          <w:rFonts w:asciiTheme="majorHAnsi" w:eastAsia="Times New Roman" w:hAnsiTheme="majorHAnsi"/>
          <w:sz w:val="36"/>
          <w:szCs w:val="28"/>
        </w:rPr>
        <w:t xml:space="preserve">. </w:t>
      </w:r>
      <w:r w:rsidR="0095401D" w:rsidRPr="00ED46D7">
        <w:rPr>
          <w:rFonts w:asciiTheme="majorHAnsi" w:hAnsiTheme="majorHAnsi"/>
          <w:sz w:val="36"/>
          <w:szCs w:val="28"/>
        </w:rPr>
        <w:t xml:space="preserve">Roy began filming both traditional and revival teams and writing down notations of their dancing. His willingness to acknowledge the validity of new dances as well as documenting the current versions of the dances already published by Cecil J. Sharp was not a popular philosophy among some English dancers. </w:t>
      </w:r>
      <w:r w:rsidR="00A04FE9" w:rsidRPr="00ED46D7">
        <w:rPr>
          <w:rFonts w:asciiTheme="majorHAnsi" w:hAnsiTheme="majorHAnsi"/>
          <w:sz w:val="36"/>
          <w:szCs w:val="28"/>
        </w:rPr>
        <w:t xml:space="preserve">In the U.S., Dr. Tony Barrand adopted Roy’s philosophy as a model and began filming and making video recordings of dancing by his own teams and other American teams who danced at what became known as the “Marlboro Morris Ale”.  Roy’s teaching notes became invaluable resources </w:t>
      </w:r>
      <w:r w:rsidR="00C32CAE" w:rsidRPr="00ED46D7">
        <w:rPr>
          <w:rFonts w:asciiTheme="majorHAnsi" w:hAnsiTheme="majorHAnsi"/>
          <w:sz w:val="36"/>
          <w:szCs w:val="28"/>
        </w:rPr>
        <w:t>that</w:t>
      </w:r>
      <w:r w:rsidR="00A04FE9" w:rsidRPr="00ED46D7">
        <w:rPr>
          <w:rFonts w:asciiTheme="majorHAnsi" w:hAnsiTheme="majorHAnsi"/>
          <w:sz w:val="36"/>
          <w:szCs w:val="28"/>
        </w:rPr>
        <w:t xml:space="preserve"> fed and supported the dancing on both sides of the Atlantic. When the Morris Ring decided to fund the publication of a “Handbook of Morris dances”, the editor Lionel Bacon</w:t>
      </w:r>
      <w:r w:rsidR="00EC43EF" w:rsidRPr="00ED46D7">
        <w:rPr>
          <w:rFonts w:asciiTheme="majorHAnsi" w:hAnsiTheme="majorHAnsi"/>
          <w:sz w:val="36"/>
          <w:szCs w:val="28"/>
        </w:rPr>
        <w:t xml:space="preserve"> wrote in the introduction about his debt to Roy Dommett for the information that enabled him to complete the handbook.</w:t>
      </w:r>
    </w:p>
    <w:p w14:paraId="5E804B91" w14:textId="1B9C1FC8" w:rsidR="00B25043" w:rsidRPr="00ED46D7" w:rsidRDefault="00AE73F3" w:rsidP="00B25043">
      <w:pPr>
        <w:pStyle w:val="NormalWeb"/>
        <w:rPr>
          <w:rFonts w:asciiTheme="majorHAnsi" w:hAnsiTheme="majorHAnsi"/>
          <w:sz w:val="36"/>
          <w:szCs w:val="28"/>
        </w:rPr>
      </w:pPr>
      <w:r w:rsidRPr="00ED46D7">
        <w:rPr>
          <w:rFonts w:asciiTheme="majorHAnsi" w:hAnsiTheme="majorHAnsi"/>
          <w:sz w:val="36"/>
          <w:szCs w:val="28"/>
        </w:rPr>
        <w:t xml:space="preserve">In 1979, Barrand went to England to shoot 8mm </w:t>
      </w:r>
      <w:r w:rsidR="009864D1" w:rsidRPr="00ED46D7">
        <w:rPr>
          <w:rFonts w:asciiTheme="majorHAnsi" w:hAnsiTheme="majorHAnsi"/>
          <w:sz w:val="36"/>
          <w:szCs w:val="28"/>
        </w:rPr>
        <w:t xml:space="preserve">film of teams recommended by </w:t>
      </w:r>
      <w:r w:rsidRPr="00ED46D7">
        <w:rPr>
          <w:rFonts w:asciiTheme="majorHAnsi" w:hAnsiTheme="majorHAnsi"/>
          <w:sz w:val="36"/>
          <w:szCs w:val="28"/>
        </w:rPr>
        <w:t xml:space="preserve">Dommett.  </w:t>
      </w:r>
      <w:r w:rsidR="009864D1" w:rsidRPr="00ED46D7">
        <w:rPr>
          <w:rFonts w:asciiTheme="majorHAnsi" w:hAnsiTheme="majorHAnsi"/>
          <w:sz w:val="36"/>
          <w:szCs w:val="28"/>
        </w:rPr>
        <w:t xml:space="preserve">While visiting at Roy’s home, Tony was </w:t>
      </w:r>
      <w:r w:rsidR="009864D1" w:rsidRPr="00ED46D7">
        <w:rPr>
          <w:rFonts w:asciiTheme="majorHAnsi" w:hAnsiTheme="majorHAnsi"/>
          <w:sz w:val="36"/>
          <w:szCs w:val="28"/>
        </w:rPr>
        <w:lastRenderedPageBreak/>
        <w:t xml:space="preserve">given extra copies of the notes enough to make a collection of </w:t>
      </w:r>
      <w:r w:rsidR="00480588" w:rsidRPr="00ED46D7">
        <w:rPr>
          <w:rFonts w:asciiTheme="majorHAnsi" w:hAnsiTheme="majorHAnsi"/>
          <w:sz w:val="36"/>
          <w:szCs w:val="28"/>
        </w:rPr>
        <w:t>approximately</w:t>
      </w:r>
      <w:r w:rsidR="009864D1" w:rsidRPr="00ED46D7">
        <w:rPr>
          <w:rFonts w:asciiTheme="majorHAnsi" w:hAnsiTheme="majorHAnsi"/>
          <w:sz w:val="36"/>
          <w:szCs w:val="28"/>
        </w:rPr>
        <w:t xml:space="preserve"> 10</w:t>
      </w:r>
      <w:r w:rsidR="00480588" w:rsidRPr="00ED46D7">
        <w:rPr>
          <w:rFonts w:asciiTheme="majorHAnsi" w:hAnsiTheme="majorHAnsi"/>
          <w:sz w:val="36"/>
          <w:szCs w:val="28"/>
        </w:rPr>
        <w:t>00 pages covering a whole ran</w:t>
      </w:r>
      <w:r w:rsidR="00EC699B" w:rsidRPr="00ED46D7">
        <w:rPr>
          <w:rFonts w:asciiTheme="majorHAnsi" w:hAnsiTheme="majorHAnsi"/>
          <w:sz w:val="36"/>
          <w:szCs w:val="28"/>
        </w:rPr>
        <w:t>ge</w:t>
      </w:r>
      <w:r w:rsidR="009864D1" w:rsidRPr="00ED46D7">
        <w:rPr>
          <w:rFonts w:asciiTheme="majorHAnsi" w:hAnsiTheme="majorHAnsi"/>
          <w:sz w:val="36"/>
          <w:szCs w:val="28"/>
        </w:rPr>
        <w:t xml:space="preserve"> of seasonal dance customs including some, such as Bor</w:t>
      </w:r>
      <w:r w:rsidR="00480588" w:rsidRPr="00ED46D7">
        <w:rPr>
          <w:rFonts w:asciiTheme="majorHAnsi" w:hAnsiTheme="majorHAnsi"/>
          <w:sz w:val="36"/>
          <w:szCs w:val="28"/>
        </w:rPr>
        <w:t>der Morris and Garland dancing,</w:t>
      </w:r>
      <w:r w:rsidR="006D4EBD" w:rsidRPr="00ED46D7">
        <w:rPr>
          <w:rFonts w:asciiTheme="majorHAnsi" w:hAnsiTheme="majorHAnsi"/>
          <w:sz w:val="36"/>
          <w:szCs w:val="28"/>
        </w:rPr>
        <w:t xml:space="preserve"> for which there was very little published information.</w:t>
      </w:r>
      <w:r w:rsidR="00EC699B" w:rsidRPr="00ED46D7">
        <w:rPr>
          <w:rFonts w:asciiTheme="majorHAnsi" w:hAnsiTheme="majorHAnsi"/>
          <w:sz w:val="36"/>
          <w:szCs w:val="28"/>
        </w:rPr>
        <w:t xml:space="preserve"> Other, perhaps minor</w:t>
      </w:r>
      <w:r w:rsidR="006D4EBD" w:rsidRPr="00ED46D7">
        <w:rPr>
          <w:rFonts w:asciiTheme="majorHAnsi" w:hAnsiTheme="majorHAnsi"/>
          <w:sz w:val="36"/>
          <w:szCs w:val="28"/>
        </w:rPr>
        <w:t xml:space="preserve"> </w:t>
      </w:r>
      <w:r w:rsidR="00EC699B" w:rsidRPr="00ED46D7">
        <w:rPr>
          <w:rFonts w:asciiTheme="majorHAnsi" w:hAnsiTheme="majorHAnsi"/>
          <w:sz w:val="36"/>
          <w:szCs w:val="28"/>
        </w:rPr>
        <w:t>dance forms</w:t>
      </w:r>
      <w:r w:rsidR="00A87F6F" w:rsidRPr="00ED46D7">
        <w:rPr>
          <w:rFonts w:asciiTheme="majorHAnsi" w:hAnsiTheme="majorHAnsi"/>
          <w:sz w:val="36"/>
          <w:szCs w:val="28"/>
        </w:rPr>
        <w:t xml:space="preserve"> were included i</w:t>
      </w:r>
      <w:r w:rsidR="00EC699B" w:rsidRPr="00ED46D7">
        <w:rPr>
          <w:rFonts w:asciiTheme="majorHAnsi" w:hAnsiTheme="majorHAnsi"/>
          <w:sz w:val="36"/>
          <w:szCs w:val="28"/>
        </w:rPr>
        <w:t xml:space="preserve">n a fifth volume of “Other Morris”. </w:t>
      </w:r>
      <w:r w:rsidR="009864D1" w:rsidRPr="00ED46D7">
        <w:rPr>
          <w:rFonts w:asciiTheme="majorHAnsi" w:hAnsiTheme="majorHAnsi"/>
          <w:sz w:val="36"/>
          <w:szCs w:val="28"/>
        </w:rPr>
        <w:t>Roy’s notes on these forms of the Morris were largely responsible for a growth of interest in starting teams performing these dances</w:t>
      </w:r>
      <w:r w:rsidR="00480588" w:rsidRPr="00ED46D7">
        <w:rPr>
          <w:rFonts w:asciiTheme="majorHAnsi" w:hAnsiTheme="majorHAnsi"/>
          <w:sz w:val="36"/>
          <w:szCs w:val="28"/>
        </w:rPr>
        <w:t xml:space="preserve"> in their home locales</w:t>
      </w:r>
      <w:r w:rsidR="009864D1" w:rsidRPr="00ED46D7">
        <w:rPr>
          <w:rFonts w:asciiTheme="majorHAnsi" w:hAnsiTheme="majorHAnsi"/>
          <w:sz w:val="36"/>
          <w:szCs w:val="28"/>
        </w:rPr>
        <w:t>.</w:t>
      </w:r>
    </w:p>
    <w:p w14:paraId="7993698E" w14:textId="5C9222BD" w:rsidR="00550855" w:rsidRPr="00ED46D7" w:rsidRDefault="00B25043" w:rsidP="00B25043">
      <w:pPr>
        <w:pStyle w:val="NormalWeb"/>
        <w:rPr>
          <w:rFonts w:asciiTheme="majorHAnsi" w:hAnsiTheme="majorHAnsi"/>
          <w:sz w:val="36"/>
          <w:szCs w:val="28"/>
        </w:rPr>
      </w:pPr>
      <w:r w:rsidRPr="00ED46D7">
        <w:rPr>
          <w:rFonts w:asciiTheme="majorHAnsi" w:hAnsiTheme="majorHAnsi"/>
          <w:sz w:val="36"/>
          <w:szCs w:val="28"/>
        </w:rPr>
        <w:t xml:space="preserve">During a sabbatical year from Boston University in 1986, Barrand organized and edited these into </w:t>
      </w:r>
      <w:r w:rsidR="00D70A3F" w:rsidRPr="00ED46D7">
        <w:rPr>
          <w:rFonts w:asciiTheme="majorHAnsi" w:hAnsiTheme="majorHAnsi"/>
          <w:sz w:val="36"/>
          <w:szCs w:val="28"/>
        </w:rPr>
        <w:t>a second edition that followed a</w:t>
      </w:r>
      <w:r w:rsidR="006D4EBD" w:rsidRPr="00ED46D7">
        <w:rPr>
          <w:rFonts w:asciiTheme="majorHAnsi" w:hAnsiTheme="majorHAnsi"/>
          <w:sz w:val="36"/>
          <w:szCs w:val="28"/>
        </w:rPr>
        <w:t xml:space="preserve">n earlier version culled primarily from </w:t>
      </w:r>
      <w:r w:rsidR="00D70A3F" w:rsidRPr="00ED46D7">
        <w:rPr>
          <w:rFonts w:asciiTheme="majorHAnsi" w:hAnsiTheme="majorHAnsi"/>
          <w:sz w:val="36"/>
          <w:szCs w:val="28"/>
        </w:rPr>
        <w:t>notes on the Cotswold Morris.  The second edition became</w:t>
      </w:r>
      <w:r w:rsidR="006D4EBD" w:rsidRPr="00ED46D7">
        <w:rPr>
          <w:rFonts w:asciiTheme="majorHAnsi" w:hAnsiTheme="majorHAnsi"/>
          <w:sz w:val="36"/>
          <w:szCs w:val="28"/>
        </w:rPr>
        <w:t xml:space="preserve"> </w:t>
      </w:r>
      <w:r w:rsidRPr="00ED46D7">
        <w:rPr>
          <w:rFonts w:asciiTheme="majorHAnsi" w:hAnsiTheme="majorHAnsi"/>
          <w:sz w:val="36"/>
          <w:szCs w:val="28"/>
        </w:rPr>
        <w:t xml:space="preserve">five volumes </w:t>
      </w:r>
      <w:r w:rsidR="00D70A3F" w:rsidRPr="00ED46D7">
        <w:rPr>
          <w:rFonts w:asciiTheme="majorHAnsi" w:hAnsiTheme="majorHAnsi"/>
          <w:sz w:val="36"/>
          <w:szCs w:val="28"/>
        </w:rPr>
        <w:t>that</w:t>
      </w:r>
      <w:r w:rsidRPr="00ED46D7">
        <w:rPr>
          <w:rFonts w:asciiTheme="majorHAnsi" w:hAnsiTheme="majorHAnsi"/>
          <w:sz w:val="36"/>
          <w:szCs w:val="28"/>
        </w:rPr>
        <w:t xml:space="preserve"> were bound as six separate books and issued in</w:t>
      </w:r>
      <w:r w:rsidR="00F11D58" w:rsidRPr="00ED46D7">
        <w:rPr>
          <w:rFonts w:asciiTheme="majorHAnsi" w:hAnsiTheme="majorHAnsi"/>
          <w:sz w:val="36"/>
          <w:szCs w:val="28"/>
        </w:rPr>
        <w:t xml:space="preserve"> a clumsy but convenient</w:t>
      </w:r>
      <w:r w:rsidRPr="00ED46D7">
        <w:rPr>
          <w:rFonts w:asciiTheme="majorHAnsi" w:hAnsiTheme="majorHAnsi"/>
          <w:sz w:val="36"/>
          <w:szCs w:val="28"/>
        </w:rPr>
        <w:t xml:space="preserve"> photocopy format by the Country Dance and So</w:t>
      </w:r>
      <w:r w:rsidR="009864D1" w:rsidRPr="00ED46D7">
        <w:rPr>
          <w:rFonts w:asciiTheme="majorHAnsi" w:hAnsiTheme="majorHAnsi"/>
          <w:sz w:val="36"/>
          <w:szCs w:val="28"/>
        </w:rPr>
        <w:t xml:space="preserve">ng Society of America (CDSS). </w:t>
      </w:r>
      <w:r w:rsidR="00D70A3F" w:rsidRPr="00ED46D7">
        <w:rPr>
          <w:rFonts w:asciiTheme="majorHAnsi" w:hAnsiTheme="majorHAnsi"/>
          <w:sz w:val="36"/>
          <w:szCs w:val="28"/>
        </w:rPr>
        <w:t xml:space="preserve">Believing </w:t>
      </w:r>
      <w:r w:rsidRPr="00ED46D7">
        <w:rPr>
          <w:rFonts w:asciiTheme="majorHAnsi" w:hAnsiTheme="majorHAnsi"/>
          <w:sz w:val="36"/>
          <w:szCs w:val="28"/>
        </w:rPr>
        <w:t>that there were sufficient copies of his teaching notes spread ar</w:t>
      </w:r>
      <w:r w:rsidR="00D70A3F" w:rsidRPr="00ED46D7">
        <w:rPr>
          <w:rFonts w:asciiTheme="majorHAnsi" w:hAnsiTheme="majorHAnsi"/>
          <w:sz w:val="36"/>
          <w:szCs w:val="28"/>
        </w:rPr>
        <w:t>ound among Morris teams, Roy</w:t>
      </w:r>
      <w:r w:rsidRPr="00ED46D7">
        <w:rPr>
          <w:rFonts w:asciiTheme="majorHAnsi" w:hAnsiTheme="majorHAnsi"/>
          <w:sz w:val="36"/>
          <w:szCs w:val="28"/>
        </w:rPr>
        <w:t xml:space="preserve"> expressed some caution about making the volumes available in England. </w:t>
      </w:r>
      <w:r w:rsidR="00480588" w:rsidRPr="00ED46D7">
        <w:rPr>
          <w:rFonts w:asciiTheme="majorHAnsi" w:hAnsiTheme="majorHAnsi"/>
          <w:sz w:val="36"/>
          <w:szCs w:val="28"/>
        </w:rPr>
        <w:t>Barrand’s concern was that Roy’s notes were being photocopied and dis</w:t>
      </w:r>
      <w:r w:rsidR="0064215E" w:rsidRPr="00ED46D7">
        <w:rPr>
          <w:rFonts w:asciiTheme="majorHAnsi" w:hAnsiTheme="majorHAnsi"/>
          <w:sz w:val="36"/>
          <w:szCs w:val="28"/>
        </w:rPr>
        <w:t>tributed</w:t>
      </w:r>
      <w:r w:rsidR="00480588" w:rsidRPr="00ED46D7">
        <w:rPr>
          <w:rFonts w:asciiTheme="majorHAnsi" w:hAnsiTheme="majorHAnsi"/>
          <w:sz w:val="36"/>
          <w:szCs w:val="28"/>
        </w:rPr>
        <w:t xml:space="preserve"> by people w</w:t>
      </w:r>
      <w:r w:rsidR="00D70A3F" w:rsidRPr="00ED46D7">
        <w:rPr>
          <w:rFonts w:asciiTheme="majorHAnsi" w:hAnsiTheme="majorHAnsi"/>
          <w:sz w:val="36"/>
          <w:szCs w:val="28"/>
        </w:rPr>
        <w:t>ho had no idea of their source and so gave Roy no credit. A few, expensive</w:t>
      </w:r>
      <w:r w:rsidR="00262D0E" w:rsidRPr="00ED46D7">
        <w:rPr>
          <w:rFonts w:asciiTheme="majorHAnsi" w:hAnsiTheme="majorHAnsi"/>
          <w:sz w:val="36"/>
          <w:szCs w:val="28"/>
        </w:rPr>
        <w:t xml:space="preserve"> copies were sold but by the late 1990s CDSS decided against continuing the production of the volume.</w:t>
      </w:r>
    </w:p>
    <w:p w14:paraId="274554D0" w14:textId="425B8F90" w:rsidR="00B25043" w:rsidRPr="00ED46D7" w:rsidRDefault="00B25043" w:rsidP="00B25043">
      <w:pPr>
        <w:pStyle w:val="NormalWeb"/>
        <w:rPr>
          <w:rFonts w:asciiTheme="majorHAnsi" w:hAnsiTheme="majorHAnsi"/>
          <w:sz w:val="36"/>
          <w:szCs w:val="28"/>
        </w:rPr>
      </w:pPr>
      <w:r w:rsidRPr="00ED46D7">
        <w:rPr>
          <w:rFonts w:asciiTheme="majorHAnsi" w:hAnsiTheme="majorHAnsi"/>
          <w:sz w:val="36"/>
          <w:szCs w:val="28"/>
        </w:rPr>
        <w:t xml:space="preserve">There it remained until the summer of in 2014 when Tony’s daughter, Olivia Ringsell Barrand, was hired to teach at Pinewoods Camp. For one class, she liked the Jump-Rope Waltz Clog </w:t>
      </w:r>
      <w:r w:rsidR="00D36061" w:rsidRPr="00ED46D7">
        <w:rPr>
          <w:rFonts w:asciiTheme="majorHAnsi" w:hAnsiTheme="majorHAnsi"/>
          <w:sz w:val="36"/>
          <w:szCs w:val="28"/>
        </w:rPr>
        <w:t>her father</w:t>
      </w:r>
      <w:r w:rsidRPr="00ED46D7">
        <w:rPr>
          <w:rFonts w:asciiTheme="majorHAnsi" w:hAnsiTheme="majorHAnsi"/>
          <w:sz w:val="36"/>
          <w:szCs w:val="28"/>
        </w:rPr>
        <w:t xml:space="preserve"> had learned from wooden shoe dancer Anna Marley of Rockville, Connecticut and was looking around for other material. She found it in </w:t>
      </w:r>
      <w:r w:rsidRPr="00ED46D7">
        <w:rPr>
          <w:rFonts w:asciiTheme="majorHAnsi" w:hAnsiTheme="majorHAnsi"/>
          <w:i/>
          <w:iCs/>
          <w:sz w:val="36"/>
          <w:szCs w:val="28"/>
        </w:rPr>
        <w:t>Volume 5 -- Other Morris</w:t>
      </w:r>
      <w:r w:rsidRPr="00ED46D7">
        <w:rPr>
          <w:rFonts w:asciiTheme="majorHAnsi" w:hAnsiTheme="majorHAnsi"/>
          <w:sz w:val="36"/>
          <w:szCs w:val="28"/>
        </w:rPr>
        <w:t xml:space="preserve"> of </w:t>
      </w:r>
      <w:r w:rsidRPr="00ED46D7">
        <w:rPr>
          <w:rFonts w:asciiTheme="majorHAnsi" w:hAnsiTheme="majorHAnsi"/>
          <w:i/>
          <w:iCs/>
          <w:sz w:val="36"/>
          <w:szCs w:val="28"/>
        </w:rPr>
        <w:t>Roy Dommett’s Morris Notes</w:t>
      </w:r>
      <w:r w:rsidRPr="00ED46D7">
        <w:rPr>
          <w:rFonts w:asciiTheme="majorHAnsi" w:hAnsiTheme="majorHAnsi"/>
          <w:sz w:val="36"/>
          <w:szCs w:val="28"/>
        </w:rPr>
        <w:t>. Members of her class wanted to purchase copies of the book. There, of course, were none. “Why don’t you”, she said, “put it online?” Olivia’s husband, Bergen Swanson, furthered the idea by scanning all of the original pages used to make the copies of the 1986 edition as PDF files.</w:t>
      </w:r>
    </w:p>
    <w:p w14:paraId="48E6548D" w14:textId="3D07FEF4" w:rsidR="00A2108F" w:rsidRPr="00ED46D7" w:rsidRDefault="00B25043" w:rsidP="00D36061">
      <w:pPr>
        <w:pStyle w:val="NormalWeb"/>
        <w:rPr>
          <w:rFonts w:asciiTheme="majorHAnsi" w:hAnsiTheme="majorHAnsi"/>
          <w:sz w:val="36"/>
          <w:szCs w:val="28"/>
        </w:rPr>
      </w:pPr>
      <w:r w:rsidRPr="00ED46D7">
        <w:rPr>
          <w:rFonts w:asciiTheme="majorHAnsi" w:hAnsiTheme="majorHAnsi"/>
          <w:sz w:val="36"/>
          <w:szCs w:val="28"/>
        </w:rPr>
        <w:lastRenderedPageBreak/>
        <w:t>Roy Dommett died in November of 2015. His son, Michael Dommett. agreed to Tony’s request for permission to make an online edition on the CDSS web site. A colleague and friend, Tom Toleno, assisted Tony in converting all of the separate notations and articles into distinct PDF files. Another friend and fellow Morris dancer, Dr. Paul Eric Smith, took the PDF files and organized them into an online version of the five volumes.</w:t>
      </w:r>
    </w:p>
    <w:p w14:paraId="13CFFEA0" w14:textId="77777777" w:rsidR="00ED46D7" w:rsidRDefault="00ED46D7">
      <w:pPr>
        <w:rPr>
          <w:rFonts w:ascii="Times New Roman" w:hAnsi="Times New Roman"/>
          <w:lang w:eastAsia="ja-JP"/>
        </w:rPr>
      </w:pPr>
    </w:p>
    <w:sectPr w:rsidR="00ED46D7" w:rsidSect="00014EA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043"/>
    <w:rsid w:val="00014EA8"/>
    <w:rsid w:val="000F0555"/>
    <w:rsid w:val="000F4936"/>
    <w:rsid w:val="00262D0E"/>
    <w:rsid w:val="00333E00"/>
    <w:rsid w:val="003D1EBA"/>
    <w:rsid w:val="00480588"/>
    <w:rsid w:val="00550855"/>
    <w:rsid w:val="0064215E"/>
    <w:rsid w:val="00653719"/>
    <w:rsid w:val="006D4EBD"/>
    <w:rsid w:val="00795B7E"/>
    <w:rsid w:val="0095401D"/>
    <w:rsid w:val="009864D1"/>
    <w:rsid w:val="00A04FE9"/>
    <w:rsid w:val="00A2108F"/>
    <w:rsid w:val="00A513E7"/>
    <w:rsid w:val="00A87F6F"/>
    <w:rsid w:val="00AE73F3"/>
    <w:rsid w:val="00AF629C"/>
    <w:rsid w:val="00B25043"/>
    <w:rsid w:val="00C20365"/>
    <w:rsid w:val="00C32CAE"/>
    <w:rsid w:val="00D36061"/>
    <w:rsid w:val="00D70A3F"/>
    <w:rsid w:val="00DF304A"/>
    <w:rsid w:val="00E363CE"/>
    <w:rsid w:val="00EC43EF"/>
    <w:rsid w:val="00EC699B"/>
    <w:rsid w:val="00ED46D7"/>
    <w:rsid w:val="00F1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9F3951"/>
  <w14:defaultImageDpi w14:val="300"/>
  <w15:docId w15:val="{30B83441-D426-4743-A7A9-836432B6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376"/>
    <w:rPr>
      <w:rFonts w:ascii="Lucida Grande" w:hAnsi="Lucida Grande"/>
      <w:sz w:val="18"/>
      <w:szCs w:val="18"/>
    </w:rPr>
  </w:style>
  <w:style w:type="paragraph" w:styleId="NormalWeb">
    <w:name w:val="Normal (Web)"/>
    <w:basedOn w:val="Normal"/>
    <w:uiPriority w:val="99"/>
    <w:unhideWhenUsed/>
    <w:rsid w:val="00B2504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639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659</Words>
  <Characters>3758</Characters>
  <Application>Microsoft Office Word</Application>
  <DocSecurity>0</DocSecurity>
  <Lines>31</Lines>
  <Paragraphs>8</Paragraphs>
  <ScaleCrop>false</ScaleCrop>
  <Company>The University Professors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Paul Smith</cp:lastModifiedBy>
  <cp:revision>15</cp:revision>
  <dcterms:created xsi:type="dcterms:W3CDTF">2017-12-10T22:43:00Z</dcterms:created>
  <dcterms:modified xsi:type="dcterms:W3CDTF">2018-02-25T22:22:00Z</dcterms:modified>
</cp:coreProperties>
</file>